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(vardas ir pavardė)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pavadinimas)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 pareigos)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 vardas ir pavardė)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PRAŠYMAS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DĖL PRIĖMIMO Į DARBĄ BEI ATLYGINIMO MOKĖJIMO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(sudarymo vieta)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Prašau mane priimti ____________________ pareigoms nuo 20 __ m.__________ d. laikant šią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(nurodomos pareigos)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darbovietę pagrindine.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Prašau mokėti man atlyginimą vieną kartą per mėnesį. Atlyginimą prašau pervesti į mano sąskaitą banke: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9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Bankas __________________________________ 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9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Sąskaitos Nr. ______________________________ 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___________</w:t>
        <w:tab/>
        <w:tab/>
        <w:t xml:space="preserve">       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</w:t>
        <w:tab/>
        <w:tab/>
        <w:tab/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(parašas)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(vardas ir pavardė)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</w:t>
      </w:r>
    </w:p>
    <w:sectPr>
      <w:foot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Antraštė1">
    <w:name w:val="Antraštė 1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2">
    <w:name w:val="Antraštė 2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3">
    <w:name w:val="Antraštė 3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Antraštė4">
    <w:name w:val="Antraštė 4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right="-874"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vadinimas">
    <w:name w:val="Pavadinimas"/>
    <w:basedOn w:val="Įprastasis"/>
    <w:next w:val="Pavadinima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Paantraštė">
    <w:name w:val="Paantraštė"/>
    <w:basedOn w:val="Įprastasis"/>
    <w:next w:val="Paantraštė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oraštė">
    <w:name w:val="Poraštė"/>
    <w:basedOn w:val="Įprastasis"/>
    <w:next w:val="Poraštė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Komentaronuoroda">
    <w:name w:val="Komentaro nuoroda"/>
    <w:next w:val="Komentaronuoroda"/>
    <w:autoRedefine w:val="0"/>
    <w:hidden w:val="0"/>
    <w:qFormat w:val="0"/>
    <w:rPr>
      <w:w w:val="100"/>
      <w:position w:val="-1"/>
      <w:sz w:val="16"/>
      <w:szCs w:val="16"/>
      <w:effect w:val="none"/>
      <w:bdr w:color="auto" w:space="0" w:sz="18" w:val="singl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gAxf/T234pPBU1/eHZ6OWe91g==">AMUW2mU3arIuZGZ8o3fiBXjp74opgQHjE3CeKV1o5BXjmP979khIGV20cnxndAAL5kZhuo6e34l60gYQySS87FBmOr7mXgxbyF+gss1ae7ZiDe2MLs4z2aU=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2011-08-12T06:17:00Z</dcterms:created>
  <dc:creator>UAB Pačiolis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